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3"/>
        <w:gridCol w:w="88"/>
        <w:gridCol w:w="1701"/>
        <w:gridCol w:w="81"/>
        <w:gridCol w:w="3853"/>
        <w:gridCol w:w="176"/>
      </w:tblGrid>
      <w:tr w:rsidR="00023F26" w:rsidRPr="0051679A" w:rsidTr="00023F26">
        <w:tc>
          <w:tcPr>
            <w:tcW w:w="3941" w:type="dxa"/>
            <w:gridSpan w:val="2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Согласовано:</w:t>
            </w: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Утверждаю:</w:t>
            </w:r>
          </w:p>
        </w:tc>
      </w:tr>
      <w:tr w:rsidR="00023F26" w:rsidRPr="0051679A" w:rsidTr="00023F26">
        <w:tc>
          <w:tcPr>
            <w:tcW w:w="3941" w:type="dxa"/>
            <w:gridSpan w:val="2"/>
          </w:tcPr>
          <w:p w:rsidR="00023F26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DB5CDB">
              <w:rPr>
                <w:color w:val="000000"/>
                <w:lang w:eastAsia="ru-RU" w:bidi="ru-RU"/>
              </w:rPr>
              <w:t>Зам</w:t>
            </w:r>
            <w:r>
              <w:rPr>
                <w:color w:val="000000"/>
                <w:lang w:eastAsia="ru-RU" w:bidi="ru-RU"/>
              </w:rPr>
              <w:t>еститель</w:t>
            </w:r>
            <w:r w:rsidRPr="00DB5CDB">
              <w:rPr>
                <w:color w:val="000000"/>
                <w:lang w:eastAsia="ru-RU" w:bidi="ru-RU"/>
              </w:rPr>
              <w:t xml:space="preserve"> генерального директора по оперативному управлению</w:t>
            </w:r>
            <w:r w:rsidRPr="0051679A">
              <w:rPr>
                <w:color w:val="000000"/>
                <w:lang w:eastAsia="ru-RU" w:bidi="ru-RU"/>
              </w:rPr>
              <w:t>)</w:t>
            </w:r>
          </w:p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DB5CDB">
              <w:rPr>
                <w:color w:val="000000"/>
                <w:lang w:eastAsia="ru-RU" w:bidi="ru-RU"/>
              </w:rPr>
              <w:t>Первый заместитель генерального директора</w:t>
            </w:r>
          </w:p>
        </w:tc>
      </w:tr>
      <w:tr w:rsidR="00023F26" w:rsidRPr="0051679A" w:rsidTr="00023F26">
        <w:tc>
          <w:tcPr>
            <w:tcW w:w="3941" w:type="dxa"/>
            <w:gridSpan w:val="2"/>
          </w:tcPr>
          <w:p w:rsidR="00023F26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 / В.В</w:t>
            </w:r>
            <w:r w:rsidRPr="0051679A">
              <w:rPr>
                <w:color w:val="000000"/>
                <w:lang w:eastAsia="ru-RU" w:bidi="ru-RU"/>
              </w:rPr>
              <w:t>.</w:t>
            </w:r>
            <w:r>
              <w:rPr>
                <w:color w:val="000000"/>
                <w:lang w:eastAsia="ru-RU" w:bidi="ru-RU"/>
              </w:rPr>
              <w:t xml:space="preserve"> Мартынов/</w:t>
            </w:r>
          </w:p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 / Д.Н. Панфилов</w:t>
            </w:r>
            <w:r w:rsidR="00CC29D2">
              <w:rPr>
                <w:color w:val="000000"/>
                <w:lang w:eastAsia="ru-RU" w:bidi="ru-RU"/>
              </w:rPr>
              <w:t xml:space="preserve"> /</w:t>
            </w:r>
          </w:p>
        </w:tc>
      </w:tr>
      <w:tr w:rsidR="00023F26" w:rsidRPr="0051679A" w:rsidTr="00023F26">
        <w:tc>
          <w:tcPr>
            <w:tcW w:w="3941" w:type="dxa"/>
            <w:gridSpan w:val="2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«___»_______________ 2017г.</w:t>
            </w: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«___»_______________ 2017г.</w:t>
            </w:r>
          </w:p>
        </w:tc>
      </w:tr>
      <w:tr w:rsidR="009B4445" w:rsidRPr="003D7AF4" w:rsidTr="00023F26">
        <w:trPr>
          <w:gridAfter w:val="1"/>
          <w:wAfter w:w="176" w:type="dxa"/>
        </w:trPr>
        <w:tc>
          <w:tcPr>
            <w:tcW w:w="3853" w:type="dxa"/>
          </w:tcPr>
          <w:p w:rsidR="009B4445" w:rsidRPr="003D7AF4" w:rsidRDefault="009B4445" w:rsidP="003D7AF4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70" w:type="dxa"/>
            <w:gridSpan w:val="3"/>
          </w:tcPr>
          <w:p w:rsidR="009B4445" w:rsidRPr="003D7AF4" w:rsidRDefault="009B4445" w:rsidP="003D7AF4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53" w:type="dxa"/>
          </w:tcPr>
          <w:p w:rsidR="009B4445" w:rsidRPr="003D7AF4" w:rsidRDefault="009B4445" w:rsidP="003D7AF4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D7AF4" w:rsidRPr="003D7AF4" w:rsidRDefault="003D7AF4" w:rsidP="003D7AF4">
      <w:pPr>
        <w:pStyle w:val="30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bookmarkStart w:id="0" w:name="bookmark1"/>
    </w:p>
    <w:p w:rsidR="00A95C9C" w:rsidRPr="003D7AF4" w:rsidRDefault="00A95C9C" w:rsidP="003D7AF4">
      <w:pPr>
        <w:pStyle w:val="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3D7AF4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A95C9C" w:rsidRPr="003D7AF4" w:rsidRDefault="00A95C9C" w:rsidP="003D7AF4">
      <w:pPr>
        <w:pStyle w:val="11"/>
        <w:shd w:val="clear" w:color="auto" w:fill="auto"/>
        <w:spacing w:after="0" w:line="240" w:lineRule="auto"/>
        <w:ind w:firstLine="709"/>
        <w:jc w:val="center"/>
        <w:rPr>
          <w:color w:val="000000"/>
          <w:sz w:val="24"/>
          <w:szCs w:val="24"/>
          <w:lang w:eastAsia="ru-RU" w:bidi="ru-RU"/>
        </w:rPr>
      </w:pPr>
      <w:r w:rsidRPr="003D7AF4">
        <w:rPr>
          <w:color w:val="000000"/>
          <w:sz w:val="24"/>
          <w:szCs w:val="24"/>
          <w:lang w:eastAsia="ru-RU" w:bidi="ru-RU"/>
        </w:rPr>
        <w:t>На поставку товаров</w:t>
      </w:r>
    </w:p>
    <w:p w:rsidR="00886542" w:rsidRPr="003D7AF4" w:rsidRDefault="003D7AF4" w:rsidP="003D7AF4">
      <w:pPr>
        <w:pStyle w:val="32"/>
        <w:shd w:val="clear" w:color="auto" w:fill="auto"/>
        <w:spacing w:before="0" w:after="0" w:line="240" w:lineRule="auto"/>
        <w:ind w:firstLine="709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3D7AF4">
        <w:rPr>
          <w:rStyle w:val="3Sylfaen6pt0pt"/>
          <w:rFonts w:ascii="Times New Roman" w:hAnsi="Times New Roman" w:cs="Times New Roman"/>
          <w:i w:val="0"/>
          <w:sz w:val="24"/>
          <w:szCs w:val="24"/>
        </w:rPr>
        <w:t>«</w:t>
      </w:r>
      <w:r w:rsidR="00570CD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Расчетного сервера </w:t>
      </w:r>
      <w:r w:rsidR="00570CD4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HP</w:t>
      </w:r>
      <w:r w:rsidRPr="003D7AF4">
        <w:rPr>
          <w:rStyle w:val="3Sylfaen6pt0pt"/>
          <w:rFonts w:ascii="Times New Roman" w:hAnsi="Times New Roman" w:cs="Times New Roman"/>
          <w:i w:val="0"/>
          <w:sz w:val="24"/>
          <w:szCs w:val="24"/>
        </w:rPr>
        <w:t>»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 xml:space="preserve"> КРАТКОЕ ОПИСАНИЕ ЗАКУПАЕМЫХ ТОВАРОВ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Наименование и объем закупаемых товаров</w:t>
      </w:r>
    </w:p>
    <w:p w:rsidR="003D7AF4" w:rsidRPr="003D7AF4" w:rsidRDefault="00570CD4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Расчетного сервера </w:t>
      </w:r>
      <w:r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HP</w:t>
      </w:r>
      <w:r w:rsidRPr="003D7AF4">
        <w:rPr>
          <w:sz w:val="24"/>
          <w:szCs w:val="24"/>
        </w:rPr>
        <w:t xml:space="preserve"> </w:t>
      </w:r>
      <w:r w:rsidR="003D7AF4" w:rsidRPr="003D7AF4">
        <w:rPr>
          <w:sz w:val="24"/>
          <w:szCs w:val="24"/>
        </w:rPr>
        <w:t>в соответств</w:t>
      </w:r>
      <w:r w:rsidR="00FA7FD8">
        <w:rPr>
          <w:sz w:val="24"/>
          <w:szCs w:val="24"/>
        </w:rPr>
        <w:t>ии со спецификацией (Приложение </w:t>
      </w:r>
      <w:r w:rsidR="003D7AF4" w:rsidRPr="003D7AF4">
        <w:rPr>
          <w:sz w:val="24"/>
          <w:szCs w:val="24"/>
        </w:rPr>
        <w:t>№ 1 к ТЗ).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Сроки поставки товаров</w:t>
      </w:r>
    </w:p>
    <w:p w:rsidR="00172A56" w:rsidRPr="003D7AF4" w:rsidRDefault="009E17C9" w:rsidP="003D7AF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AF4">
        <w:rPr>
          <w:rFonts w:ascii="Times New Roman" w:hAnsi="Times New Roman" w:cs="Times New Roman"/>
          <w:sz w:val="24"/>
          <w:szCs w:val="24"/>
        </w:rPr>
        <w:t xml:space="preserve">Начало поставки </w:t>
      </w:r>
      <w:r w:rsidR="001E56A7" w:rsidRPr="003D7AF4">
        <w:rPr>
          <w:rFonts w:ascii="Times New Roman" w:hAnsi="Times New Roman" w:cs="Times New Roman"/>
          <w:sz w:val="24"/>
          <w:szCs w:val="24"/>
        </w:rPr>
        <w:t xml:space="preserve">- </w:t>
      </w:r>
      <w:r w:rsidR="00172A56" w:rsidRPr="003D7AF4">
        <w:rPr>
          <w:rFonts w:ascii="Times New Roman" w:hAnsi="Times New Roman" w:cs="Times New Roman"/>
          <w:sz w:val="24"/>
          <w:szCs w:val="24"/>
        </w:rPr>
        <w:t>с момента заключения договора.</w:t>
      </w:r>
    </w:p>
    <w:p w:rsidR="009E17C9" w:rsidRPr="003D7AF4" w:rsidRDefault="00172A56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Окончание поставки</w:t>
      </w:r>
      <w:r w:rsidR="009E17C9" w:rsidRPr="003D7AF4">
        <w:rPr>
          <w:sz w:val="24"/>
          <w:szCs w:val="24"/>
        </w:rPr>
        <w:t xml:space="preserve"> </w:t>
      </w:r>
      <w:r w:rsidR="001E56A7" w:rsidRPr="003D7AF4">
        <w:rPr>
          <w:sz w:val="24"/>
          <w:szCs w:val="24"/>
        </w:rPr>
        <w:t xml:space="preserve">- </w:t>
      </w:r>
      <w:r w:rsidR="009E17C9" w:rsidRPr="003D7AF4">
        <w:rPr>
          <w:sz w:val="24"/>
          <w:szCs w:val="24"/>
        </w:rPr>
        <w:t xml:space="preserve">в срок не более </w:t>
      </w:r>
      <w:r w:rsidR="00D9481A" w:rsidRPr="00D9481A">
        <w:rPr>
          <w:sz w:val="24"/>
          <w:szCs w:val="24"/>
        </w:rPr>
        <w:t>4</w:t>
      </w:r>
      <w:r w:rsidR="009E17C9" w:rsidRPr="003D7AF4">
        <w:rPr>
          <w:sz w:val="24"/>
          <w:szCs w:val="24"/>
        </w:rPr>
        <w:t xml:space="preserve"> недель </w:t>
      </w:r>
      <w:r w:rsidRPr="003D7AF4">
        <w:rPr>
          <w:sz w:val="24"/>
          <w:szCs w:val="24"/>
        </w:rPr>
        <w:t>с момента заключения договора</w:t>
      </w:r>
      <w:r w:rsidR="009E17C9" w:rsidRPr="003D7AF4">
        <w:rPr>
          <w:sz w:val="24"/>
          <w:szCs w:val="24"/>
        </w:rPr>
        <w:t>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Возможность поставки аналогичных товаров</w:t>
      </w:r>
    </w:p>
    <w:p w:rsidR="003D7AF4" w:rsidRDefault="00570CD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Отсутствует.</w:t>
      </w:r>
      <w:r w:rsidR="003D7AF4" w:rsidRPr="003D7A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ОБЩИЕ ТРЕБОВАНИЯ К ТОВАРУ</w:t>
      </w:r>
    </w:p>
    <w:p w:rsidR="00DC5502" w:rsidRPr="003D7AF4" w:rsidRDefault="00DC5502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3D7AF4">
        <w:rPr>
          <w:b/>
          <w:sz w:val="24"/>
          <w:szCs w:val="24"/>
        </w:rPr>
        <w:t>Место применения, использования товара</w:t>
      </w:r>
    </w:p>
    <w:p w:rsidR="00DC5502" w:rsidRPr="003D7AF4" w:rsidRDefault="00DC5502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Москва, ул</w:t>
      </w:r>
      <w:r w:rsidR="00305388">
        <w:rPr>
          <w:sz w:val="24"/>
          <w:szCs w:val="24"/>
        </w:rPr>
        <w:t>.</w:t>
      </w:r>
      <w:r w:rsidRPr="003D7AF4">
        <w:rPr>
          <w:sz w:val="24"/>
          <w:szCs w:val="24"/>
        </w:rPr>
        <w:t xml:space="preserve"> Автозаводская, д. 14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товару</w:t>
      </w:r>
    </w:p>
    <w:p w:rsidR="00DC5502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2017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960C09" w:rsidRPr="003D7AF4" w:rsidRDefault="00960C09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Поставляемое оборудование должно быть совместимо с программным обеспечением </w:t>
      </w:r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ANSYS</w:t>
      </w:r>
      <w:r w:rsidRPr="00960C0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Inc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02" w:rsidRPr="003D7AF4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Оборудование до</w:t>
      </w:r>
      <w:bookmarkStart w:id="1" w:name="_GoBack"/>
      <w:bookmarkEnd w:id="1"/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лжно быть легально ввезено на территорию Российской Федерации </w:t>
      </w:r>
      <w:proofErr w:type="gramStart"/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через официальных дистрибьюторов</w:t>
      </w:r>
      <w:proofErr w:type="gramEnd"/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фирмы производителя.</w:t>
      </w:r>
    </w:p>
    <w:p w:rsidR="00DC5502" w:rsidRPr="003D7AF4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официальную гарантию и техническую поддержку на территории Российской Федерации.</w:t>
      </w:r>
    </w:p>
    <w:p w:rsidR="00DC5502" w:rsidRPr="003D7AF4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DC5502" w:rsidRPr="003D7AF4" w:rsidRDefault="00DC5502" w:rsidP="003D7AF4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случае необходимости гарантийного либо пост гарантийного обслуживания, должно быть обеспечено обслуживание в авторизированном сервисном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>центре.</w:t>
      </w:r>
    </w:p>
    <w:p w:rsidR="00DC5502" w:rsidRPr="003D7AF4" w:rsidRDefault="00DC5502" w:rsidP="003D7AF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Требования к применяемым в производстве материалам и оборудованию </w:t>
      </w:r>
    </w:p>
    <w:p w:rsidR="00DC5502" w:rsidRPr="003D7AF4" w:rsidRDefault="00DC5502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DC5502" w:rsidRPr="003D7AF4" w:rsidRDefault="00DC5502" w:rsidP="003D7AF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DC5502" w:rsidRPr="003D7AF4" w:rsidRDefault="005A0F00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5A0F00">
        <w:rPr>
          <w:sz w:val="24"/>
          <w:szCs w:val="24"/>
        </w:rPr>
        <w:t>Товар (расчетный сервер) должен соответствовать требованиям Технических регламентов Таможенного союза 004/2011 «О безопасности низковольтного оборудования», 020/2011 «Электромагнитная совместимость технических средств». Копии сертификатов, указанных в данном пункте, должны быть предоставлены Потенциальным участником в составе оферты.</w:t>
      </w:r>
    </w:p>
    <w:p w:rsidR="00DC5502" w:rsidRPr="003D7AF4" w:rsidRDefault="00DC5502" w:rsidP="003D7AF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C5502" w:rsidRPr="003D7AF4" w:rsidRDefault="00DC5502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DC5502" w:rsidRPr="003D7AF4" w:rsidRDefault="00DC5502" w:rsidP="003D7AF4">
      <w:pPr>
        <w:pStyle w:val="a7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DC5502" w:rsidRPr="00D9481A" w:rsidRDefault="00DC5502" w:rsidP="003D7AF4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Гарантийное обслуживание </w:t>
      </w:r>
      <w:r w:rsidR="00373FCC">
        <w:rPr>
          <w:rFonts w:ascii="Times New Roman" w:eastAsia="Times New Roman" w:hAnsi="Times New Roman" w:cs="Times New Roman"/>
          <w:spacing w:val="-2"/>
          <w:sz w:val="24"/>
          <w:szCs w:val="24"/>
        </w:rPr>
        <w:t>р</w:t>
      </w:r>
      <w:r w:rsidR="00373FCC" w:rsidRPr="00373FCC">
        <w:rPr>
          <w:rFonts w:ascii="Times New Roman" w:eastAsia="Times New Roman" w:hAnsi="Times New Roman" w:cs="Times New Roman"/>
          <w:spacing w:val="-2"/>
          <w:sz w:val="24"/>
          <w:szCs w:val="24"/>
        </w:rPr>
        <w:t>асчетного сервера HP в соответствии со спецификацией (Приложение № 1 к ТЗ)</w:t>
      </w:r>
      <w:r w:rsidR="00C504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>должно осуществляться</w:t>
      </w:r>
      <w:r w:rsidR="00B85096" w:rsidRPr="00B8509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73FCC">
        <w:rPr>
          <w:rFonts w:ascii="Times New Roman" w:eastAsia="Times New Roman" w:hAnsi="Times New Roman" w:cs="Times New Roman"/>
          <w:spacing w:val="-2"/>
          <w:sz w:val="24"/>
          <w:szCs w:val="24"/>
        </w:rPr>
        <w:t>авторизованным сервисным центром</w:t>
      </w:r>
      <w:r w:rsidR="00B8509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373FC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 месте эксплуатации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>течение гарантийного срока. Гарантийный срок исчисляется с момента передачи</w:t>
      </w: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D7AF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его Заказчику и устанавливается не менее </w:t>
      </w:r>
      <w:r w:rsidR="00D9481A" w:rsidRPr="00D9481A">
        <w:rPr>
          <w:rFonts w:ascii="Times New Roman" w:eastAsia="Times New Roman" w:hAnsi="Times New Roman" w:cs="Times New Roman"/>
          <w:spacing w:val="-2"/>
          <w:sz w:val="24"/>
          <w:szCs w:val="24"/>
        </w:rPr>
        <w:t>36</w:t>
      </w:r>
      <w:r w:rsidR="00D948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месяцев</w:t>
      </w:r>
      <w:r w:rsidR="00D9481A" w:rsidRPr="00D9481A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 w:rsidR="00D9481A">
        <w:rPr>
          <w:rFonts w:ascii="Times New Roman" w:eastAsia="Times New Roman" w:hAnsi="Times New Roman"/>
          <w:sz w:val="24"/>
          <w:szCs w:val="24"/>
        </w:rPr>
        <w:t xml:space="preserve"> время реакции следующий рабочий день, ремонт на месте эксплуатации</w:t>
      </w:r>
      <w:r w:rsidR="00C504AC">
        <w:rPr>
          <w:rFonts w:ascii="Times New Roman" w:eastAsia="Times New Roman" w:hAnsi="Times New Roman"/>
          <w:sz w:val="24"/>
          <w:szCs w:val="24"/>
        </w:rPr>
        <w:t>.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ВЫПОЛНЕНИЮ ПОСТАВКИ ТОВАРОВ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3D7AF4" w:rsidRPr="003D7AF4" w:rsidRDefault="003D7AF4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Поставщик должен обеспечить поставку закупаемого товара, указанного в спецификации (Приложение № 1 к ТЗ).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приобретаемых товаров</w:t>
      </w:r>
    </w:p>
    <w:p w:rsidR="003D7AF4" w:rsidRPr="003D7AF4" w:rsidRDefault="003D7AF4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3D7AF4" w:rsidRPr="003D7AF4" w:rsidRDefault="003D7AF4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EA3D08" w:rsidRPr="003D7AF4" w:rsidRDefault="00402EEC" w:rsidP="003D7AF4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Товар</w:t>
      </w:r>
      <w:r w:rsidR="00EA3D08" w:rsidRPr="003D7AF4">
        <w:rPr>
          <w:sz w:val="24"/>
          <w:szCs w:val="24"/>
        </w:rPr>
        <w:t xml:space="preserve"> долж</w:t>
      </w:r>
      <w:r w:rsidRPr="003D7AF4">
        <w:rPr>
          <w:sz w:val="24"/>
          <w:szCs w:val="24"/>
        </w:rPr>
        <w:t>е</w:t>
      </w:r>
      <w:r w:rsidR="00EA3D08" w:rsidRPr="003D7AF4">
        <w:rPr>
          <w:sz w:val="24"/>
          <w:szCs w:val="24"/>
        </w:rPr>
        <w:t xml:space="preserve">н быть соответствующим образом упакован. Упаковка должна обеспечить сохранность </w:t>
      </w:r>
      <w:r w:rsidRPr="003D7AF4">
        <w:rPr>
          <w:sz w:val="24"/>
          <w:szCs w:val="24"/>
        </w:rPr>
        <w:t>товара</w:t>
      </w:r>
      <w:r w:rsidR="00EA3D08" w:rsidRPr="003D7AF4">
        <w:rPr>
          <w:sz w:val="24"/>
          <w:szCs w:val="24"/>
        </w:rPr>
        <w:t xml:space="preserve"> при хранении и транспортировке. Упаковка не подлежит возврату Поставщику.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270726" w:rsidRPr="00270726" w:rsidRDefault="00270726" w:rsidP="00270726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270726">
        <w:rPr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146B3A" w:rsidRPr="003D7AF4" w:rsidRDefault="00146B3A" w:rsidP="003D7AF4">
      <w:pPr>
        <w:pStyle w:val="a7"/>
        <w:numPr>
          <w:ilvl w:val="1"/>
          <w:numId w:val="1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146B3A" w:rsidRPr="003D7AF4" w:rsidRDefault="00146B3A" w:rsidP="003D7AF4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3D7AF4" w:rsidRPr="003D7AF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Порядок расчетов определяется в соответствии с разделом </w:t>
      </w:r>
      <w:r w:rsidR="00373FCC">
        <w:rPr>
          <w:sz w:val="24"/>
          <w:szCs w:val="24"/>
        </w:rPr>
        <w:t>4</w:t>
      </w:r>
      <w:r w:rsidRPr="003D7AF4">
        <w:rPr>
          <w:sz w:val="24"/>
          <w:szCs w:val="24"/>
        </w:rPr>
        <w:t xml:space="preserve"> проекта Договора </w:t>
      </w:r>
      <w:r w:rsidRPr="003D7AF4">
        <w:rPr>
          <w:sz w:val="24"/>
          <w:szCs w:val="24"/>
        </w:rPr>
        <w:lastRenderedPageBreak/>
        <w:t>поставки.</w:t>
      </w:r>
    </w:p>
    <w:p w:rsidR="003D7AF4" w:rsidRPr="003D7AF4" w:rsidRDefault="003D7AF4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sz w:val="24"/>
          <w:szCs w:val="24"/>
        </w:rPr>
        <w:t>Дополнительные требования к поставке товаров</w:t>
      </w:r>
    </w:p>
    <w:p w:rsidR="003D7AF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  <w:lang w:val="en-US"/>
        </w:rPr>
      </w:pPr>
      <w:r w:rsidRPr="003D7AF4">
        <w:rPr>
          <w:sz w:val="24"/>
          <w:szCs w:val="24"/>
        </w:rPr>
        <w:t>Не требуется.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УЧАСТНИКАМ ЗАКУПКИ (ПОСТАВЩИКАМ)</w:t>
      </w:r>
    </w:p>
    <w:p w:rsidR="00146B3A" w:rsidRPr="003D7AF4" w:rsidRDefault="00146B3A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FC647B" w:rsidRPr="00C7183A" w:rsidRDefault="00FC647B" w:rsidP="00FC647B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0114EA">
        <w:rPr>
          <w:sz w:val="24"/>
          <w:szCs w:val="24"/>
        </w:rPr>
        <w:t>Участник закупки должен подтвердить наличие у него опыта поставки товаров, указанных в Спецификации, в количестве не менее 3 исполненных договоров за последние 3 года предшествующих дате подачи заявки на участие в данной закупке, при этом цена каждого из исполненных ранее договоров должна составлять не менее 50 % начальной (максимальной) цены договора, установленной в закупочной документации (подтверждается справкой о перечне и объемах выполнения аналогичных договоров). Примечание: договоры, заключенные с заказчиками на срок более года, засчитываются при оценке Участника в те годы, в течение которых они действовали.</w:t>
      </w:r>
    </w:p>
    <w:p w:rsidR="003D7AF4" w:rsidRPr="003D7AF4" w:rsidRDefault="003D7AF4" w:rsidP="003D7AF4">
      <w:pPr>
        <w:pStyle w:val="a7"/>
        <w:numPr>
          <w:ilvl w:val="1"/>
          <w:numId w:val="1"/>
        </w:numP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 w:bidi="ru-RU"/>
        </w:rPr>
      </w:pPr>
      <w:r w:rsidRPr="003D7AF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 w:bidi="ru-RU"/>
        </w:rPr>
        <w:t>Требования к обороту средств, предоставлению банковской гарантии</w:t>
      </w:r>
    </w:p>
    <w:p w:rsidR="003D7AF4" w:rsidRPr="001015C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1015C4">
        <w:rPr>
          <w:sz w:val="24"/>
          <w:szCs w:val="24"/>
        </w:rPr>
        <w:t>Не требуется.</w:t>
      </w:r>
    </w:p>
    <w:p w:rsidR="00146B3A" w:rsidRPr="003D7AF4" w:rsidRDefault="00146B3A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146B3A" w:rsidRPr="00D9481A" w:rsidRDefault="005A0F00" w:rsidP="001015C4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5A0F00">
        <w:rPr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письмо от про</w:t>
      </w:r>
      <w:r>
        <w:rPr>
          <w:sz w:val="24"/>
          <w:szCs w:val="24"/>
        </w:rPr>
        <w:t>изводителя</w:t>
      </w:r>
      <w:r w:rsidR="004D6C21">
        <w:rPr>
          <w:sz w:val="24"/>
          <w:szCs w:val="24"/>
        </w:rPr>
        <w:t xml:space="preserve">, </w:t>
      </w:r>
      <w:r w:rsidRPr="005A0F00">
        <w:rPr>
          <w:sz w:val="24"/>
          <w:szCs w:val="24"/>
        </w:rPr>
        <w:t>подтверждающие его (Участника) полномочия представлять производителя и/или поставлять его продукцию</w:t>
      </w:r>
      <w:r w:rsidR="004D6C21">
        <w:rPr>
          <w:sz w:val="24"/>
          <w:szCs w:val="24"/>
        </w:rPr>
        <w:t xml:space="preserve"> в данной поставке</w:t>
      </w:r>
      <w:r w:rsidRPr="005A0F00">
        <w:rPr>
          <w:sz w:val="24"/>
          <w:szCs w:val="24"/>
        </w:rPr>
        <w:t>.</w:t>
      </w:r>
    </w:p>
    <w:p w:rsidR="003D7AF4" w:rsidRPr="003D7AF4" w:rsidRDefault="003D7AF4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ПРИЛОЖЕНИЯ К ТЗ</w:t>
      </w:r>
    </w:p>
    <w:p w:rsidR="003D7AF4" w:rsidRPr="003D7AF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Приложение 1: Спецификация.</w:t>
      </w:r>
    </w:p>
    <w:p w:rsidR="003D7AF4" w:rsidRPr="003D7AF4" w:rsidRDefault="003D7AF4" w:rsidP="003D7A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7AF4" w:rsidRPr="003D7AF4" w:rsidRDefault="003D7AF4" w:rsidP="003D7AF4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</w:p>
    <w:p w:rsidR="00402EEC" w:rsidRPr="003D7AF4" w:rsidRDefault="00402EEC" w:rsidP="003D7AF4">
      <w:pPr>
        <w:pStyle w:val="11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3D7AF4" w:rsidRPr="003D7AF4" w:rsidRDefault="003D7AF4" w:rsidP="003D7AF4">
      <w:pPr>
        <w:pStyle w:val="11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3D7AF4" w:rsidRPr="003D7AF4" w:rsidRDefault="003D7AF4">
      <w:pP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 w:bidi="ru-RU"/>
        </w:rPr>
      </w:pPr>
      <w:r w:rsidRPr="003D7AF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3D7AF4" w:rsidRPr="003D7AF4" w:rsidRDefault="003D7AF4" w:rsidP="003D7AF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 1</w:t>
      </w:r>
      <w:r w:rsidR="00EF0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F0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ТЗ</w:t>
      </w:r>
    </w:p>
    <w:p w:rsidR="003D7AF4" w:rsidRPr="003D7AF4" w:rsidRDefault="003D7AF4" w:rsidP="003D7A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</w:t>
      </w:r>
    </w:p>
    <w:p w:rsidR="003D7AF4" w:rsidRPr="003D7AF4" w:rsidRDefault="003D7AF4" w:rsidP="003D7AF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AF4" w:rsidRPr="00EF0516" w:rsidRDefault="003D7AF4" w:rsidP="00EF0516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намерен приобрести следующую продукцию:</w:t>
      </w:r>
    </w:p>
    <w:p w:rsidR="00EF0516" w:rsidRDefault="00EF0516" w:rsidP="00EF0516">
      <w:pPr>
        <w:pStyle w:val="a7"/>
        <w:spacing w:after="0" w:line="240" w:lineRule="auto"/>
        <w:ind w:left="141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EF0516" w:rsidP="00EF0516">
      <w:pPr>
        <w:pStyle w:val="a7"/>
        <w:spacing w:after="0" w:line="240" w:lineRule="auto"/>
        <w:ind w:left="141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6124"/>
        <w:gridCol w:w="1066"/>
        <w:gridCol w:w="1073"/>
      </w:tblGrid>
      <w:tr w:rsidR="00EF0516" w:rsidRPr="003D7AF4" w:rsidTr="00570CD4">
        <w:trPr>
          <w:trHeight w:val="448"/>
        </w:trPr>
        <w:tc>
          <w:tcPr>
            <w:tcW w:w="993" w:type="dxa"/>
          </w:tcPr>
          <w:p w:rsidR="00EF0516" w:rsidRPr="003D7AF4" w:rsidRDefault="00EF0516" w:rsidP="001E4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</w:t>
            </w:r>
          </w:p>
        </w:tc>
        <w:tc>
          <w:tcPr>
            <w:tcW w:w="6299" w:type="dxa"/>
          </w:tcPr>
          <w:p w:rsidR="00EF0516" w:rsidRPr="003D7AF4" w:rsidRDefault="00EF0516" w:rsidP="001E4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МТР, работ и услуг</w:t>
            </w:r>
          </w:p>
        </w:tc>
        <w:tc>
          <w:tcPr>
            <w:tcW w:w="1083" w:type="dxa"/>
          </w:tcPr>
          <w:p w:rsidR="00EF0516" w:rsidRPr="003D7AF4" w:rsidRDefault="00EF0516" w:rsidP="001E4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8" w:type="dxa"/>
          </w:tcPr>
          <w:p w:rsidR="00EF0516" w:rsidRPr="003D7AF4" w:rsidRDefault="00EF0516" w:rsidP="001E41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EF0516" w:rsidRPr="003D7AF4" w:rsidTr="00570C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516" w:rsidRPr="003D7AF4" w:rsidRDefault="00EF0516" w:rsidP="001E41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Спецификация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№1</w:t>
            </w:r>
          </w:p>
        </w:tc>
      </w:tr>
      <w:tr w:rsidR="003D7AF4" w:rsidRPr="003D7AF4" w:rsidTr="00570CD4">
        <w:trPr>
          <w:trHeight w:val="287"/>
        </w:trPr>
        <w:tc>
          <w:tcPr>
            <w:tcW w:w="993" w:type="dxa"/>
          </w:tcPr>
          <w:p w:rsidR="003D7AF4" w:rsidRPr="00EF0516" w:rsidRDefault="003D7AF4" w:rsidP="00270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EF0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6299" w:type="dxa"/>
          </w:tcPr>
          <w:p w:rsidR="003D7AF4" w:rsidRPr="004455CD" w:rsidRDefault="00D9481A" w:rsidP="003D7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948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Расчетный</w:t>
            </w:r>
            <w:proofErr w:type="spellEnd"/>
            <w:r w:rsidRPr="00D948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481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сервер</w:t>
            </w:r>
            <w:proofErr w:type="spellEnd"/>
            <w:r w:rsidR="00570C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HP</w:t>
            </w:r>
          </w:p>
        </w:tc>
        <w:tc>
          <w:tcPr>
            <w:tcW w:w="1083" w:type="dxa"/>
          </w:tcPr>
          <w:p w:rsidR="003D7AF4" w:rsidRPr="003D7AF4" w:rsidRDefault="003D7AF4" w:rsidP="003D7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88" w:type="dxa"/>
          </w:tcPr>
          <w:p w:rsidR="003D7AF4" w:rsidRPr="00D9481A" w:rsidRDefault="00D9481A" w:rsidP="003D7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:rsidR="003D7AF4" w:rsidRPr="003D7AF4" w:rsidRDefault="003D7AF4" w:rsidP="003D7AF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570CD4" w:rsidRDefault="00EF0516" w:rsidP="00570CD4">
      <w:pPr>
        <w:pStyle w:val="a7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позиции</w:t>
      </w:r>
      <w:r w:rsidR="003D7AF4" w:rsidRPr="00570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раздела 1 Приложения 1 к ТЗ</w:t>
      </w:r>
      <w:r w:rsidRPr="00570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Таблица 1 Спецификация №1</w:t>
      </w:r>
      <w:r w:rsidR="003D7AF4" w:rsidRPr="00570C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8500"/>
        <w:gridCol w:w="284"/>
        <w:gridCol w:w="709"/>
      </w:tblGrid>
      <w:tr w:rsidR="00FC647B" w:rsidRPr="003D7AF4" w:rsidTr="00FC647B">
        <w:trPr>
          <w:trHeight w:val="300"/>
        </w:trPr>
        <w:tc>
          <w:tcPr>
            <w:tcW w:w="87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FC647B" w:rsidRPr="00FC647B" w:rsidRDefault="00FC647B" w:rsidP="00C75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Расчетный сервер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FC647B" w:rsidRPr="003D7AF4" w:rsidRDefault="00FC647B" w:rsidP="00C75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0E5759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Сервер</w:t>
            </w:r>
            <w:r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ProLiant DL380 Gen10 8LFF with Universal Media Bay Configure-to-order Server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868706-B21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0E5759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Опция</w:t>
            </w:r>
            <w:r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DL380 Gen10 8LFF CTO Server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868706-B21 B19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0E5759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</w:t>
            </w:r>
            <w:r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DL380 Gen10 Intel Xeon-Gold 6130 (2.1GHz/16-core/120W) FIO Processor Kit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826866-L21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0E5759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</w:t>
            </w:r>
            <w:r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DL380 Gen10 Intel Xeon-Gold 6130 (2.1GHz/16-core/120W) Processor Kit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826866-B21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0E5759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</w:t>
            </w:r>
            <w:r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64GB (1x64GB) Quad Rank x4 DDR4-2666 CAS-19-19-19 Load Reduced Smart Memory Kit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815101-B21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0E5759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Жесткий</w:t>
            </w:r>
            <w:r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</w:t>
            </w:r>
            <w:r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HPE 6TB SAS 12G Midline 7.2K LFF (3.5in) SC 1yr </w:t>
            </w:r>
            <w:proofErr w:type="spellStart"/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Wty</w:t>
            </w:r>
            <w:proofErr w:type="spellEnd"/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512e HDD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861754-B21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216E65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HPE 9.5mm SATA DVD-RW </w:t>
            </w:r>
            <w:proofErr w:type="spellStart"/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JackBlack</w:t>
            </w:r>
            <w:proofErr w:type="spellEnd"/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G9 Optical Drive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726537-B21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D07A48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Акселератор 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</w:t>
            </w:r>
            <w:r w:rsidR="000E5759" w:rsidRPr="00D0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1.6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TB</w:t>
            </w:r>
            <w:r w:rsidR="000E5759" w:rsidRPr="00D0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PCIe</w:t>
            </w:r>
            <w:proofErr w:type="spellEnd"/>
            <w:r w:rsidR="000E5759" w:rsidRPr="00D0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0E5759" w:rsidRPr="00D0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</w:t>
            </w:r>
            <w:r w:rsidR="000E5759" w:rsidRPr="00D0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HH</w:t>
            </w:r>
            <w:r w:rsidR="000E5759" w:rsidRPr="00D0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DS</w:t>
            </w:r>
            <w:r w:rsidR="000E5759" w:rsidRPr="00D0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Card</w:t>
            </w:r>
            <w:r w:rsidR="000E5759" w:rsidRPr="00D0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(877825-</w:t>
            </w:r>
            <w:r w:rsidR="000E5759" w:rsidRPr="000E57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0E5759" w:rsidRPr="00D07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0E5759" w:rsidRDefault="000E5759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Графический акселератор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</w:t>
            </w:r>
            <w:r w:rsidR="00570CD4" w:rsidRP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NVIDIA</w:t>
            </w:r>
            <w:r w:rsidR="00570CD4" w:rsidRP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Quadro</w:t>
            </w:r>
            <w:proofErr w:type="spellEnd"/>
            <w:r w:rsidR="00570CD4" w:rsidRP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="00570CD4" w:rsidRP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Graphics</w:t>
            </w:r>
            <w:r w:rsidR="00570CD4" w:rsidRP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Accelerator</w:t>
            </w:r>
            <w:r w:rsidR="00570CD4" w:rsidRP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="00570CD4" w:rsidRP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570CD4" w:rsidRP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="00570CD4" w:rsidRPr="000E5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Батарея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96W Smart Storage Battery (up to 20 Devices/145mm Cable) Kit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875241-B21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Контроллер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Smart Array P408i-a SR Gen10 (8 Internal Lanes/2GB Cache) 12G SAS Modular Controller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804331-B21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DL38X Gen10 High Performance Temperature Fan Kit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867810-B21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1600W Flex Slot Platinum Hot Plug Low Halogen Power Supply Kit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830272-B21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GPU 6px6p Y-Power Cable Kit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874212-B21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Рельсы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2U Large Form Factor Easy Install Rail Kit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733662-B21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Радиатор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DL380 Gen10 High Performance Heat Sink Kit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826706-B21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3Y Proactive Care 24x7 SVC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H1K92A3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</w:t>
            </w: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</w:t>
            </w:r>
            <w:proofErr w:type="gramEnd"/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PCIe</w:t>
            </w:r>
            <w:proofErr w:type="spellEnd"/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Workload Accelerator Support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H1K92A3     SCT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</w:t>
            </w: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</w:t>
            </w:r>
            <w:proofErr w:type="gramEnd"/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DL380 Gen10 Support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H1K92A3     WAH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  <w:r w:rsidRPr="00D07A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Installation and Startup SVC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HA114A1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0CD4" w:rsidRPr="00570CD4" w:rsidTr="00FC64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00" w:type="dxa"/>
            <w:shd w:val="clear" w:color="auto" w:fill="auto"/>
            <w:noWrap/>
            <w:vAlign w:val="bottom"/>
            <w:hideMark/>
          </w:tcPr>
          <w:p w:rsidR="00570CD4" w:rsidRPr="00570CD4" w:rsidRDefault="00D07A48" w:rsidP="00570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</w:t>
            </w:r>
            <w:r w:rsidRPr="002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HPE Startup 300 Series OS SVC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="00570CD4" w:rsidRP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HA114A1     5A6</w:t>
            </w:r>
            <w:r w:rsidR="00570CD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93" w:type="dxa"/>
            <w:gridSpan w:val="2"/>
            <w:shd w:val="clear" w:color="auto" w:fill="auto"/>
            <w:noWrap/>
            <w:vAlign w:val="bottom"/>
            <w:hideMark/>
          </w:tcPr>
          <w:p w:rsidR="00570CD4" w:rsidRPr="00570CD4" w:rsidRDefault="00570CD4" w:rsidP="00570C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70CD4" w:rsidRDefault="00570CD4" w:rsidP="00570C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D4" w:rsidRDefault="00570CD4" w:rsidP="00570C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D4" w:rsidRDefault="00570CD4" w:rsidP="00570C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D4" w:rsidRDefault="00570CD4" w:rsidP="00570C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D4" w:rsidRPr="00570CD4" w:rsidRDefault="00570CD4" w:rsidP="00570C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 исполнитель:</w:t>
      </w: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ИТ-отдела ОАО «ВТИ»</w:t>
      </w: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 Антон Владимирович</w:t>
      </w: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- (499) 682-9294</w:t>
      </w: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Email</w:t>
      </w: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korolev</w:t>
      </w:r>
      <w:proofErr w:type="spellEnd"/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vti</w:t>
      </w:r>
      <w:proofErr w:type="spellEnd"/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sectPr w:rsidR="003D7AF4" w:rsidRPr="003D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376D4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2C4D"/>
    <w:multiLevelType w:val="hybridMultilevel"/>
    <w:tmpl w:val="9814C288"/>
    <w:lvl w:ilvl="0" w:tplc="BCF46F6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84460"/>
    <w:multiLevelType w:val="hybridMultilevel"/>
    <w:tmpl w:val="D5DE60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D105D2"/>
    <w:multiLevelType w:val="hybridMultilevel"/>
    <w:tmpl w:val="CE16D73A"/>
    <w:lvl w:ilvl="0" w:tplc="048E296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2366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C442C5"/>
    <w:multiLevelType w:val="hybridMultilevel"/>
    <w:tmpl w:val="5178FA7E"/>
    <w:lvl w:ilvl="0" w:tplc="BCF46F6E">
      <w:start w:val="1"/>
      <w:numFmt w:val="decimal"/>
      <w:lvlText w:val="2.2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33021CAF"/>
    <w:multiLevelType w:val="hybridMultilevel"/>
    <w:tmpl w:val="63120F60"/>
    <w:lvl w:ilvl="0" w:tplc="2B68B75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673287C"/>
    <w:multiLevelType w:val="hybridMultilevel"/>
    <w:tmpl w:val="93E8C6B0"/>
    <w:lvl w:ilvl="0" w:tplc="55B6A1D2">
      <w:start w:val="1"/>
      <w:numFmt w:val="decimal"/>
      <w:lvlText w:val="2.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67BC6B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BA1809"/>
    <w:multiLevelType w:val="hybridMultilevel"/>
    <w:tmpl w:val="80B8B5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9C4607"/>
    <w:multiLevelType w:val="hybridMultilevel"/>
    <w:tmpl w:val="9EBE6594"/>
    <w:lvl w:ilvl="0" w:tplc="80E41E62">
      <w:start w:val="4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2"/>
  </w:num>
  <w:num w:numId="5">
    <w:abstractNumId w:val="6"/>
  </w:num>
  <w:num w:numId="6">
    <w:abstractNumId w:val="5"/>
  </w:num>
  <w:num w:numId="7">
    <w:abstractNumId w:val="0"/>
  </w:num>
  <w:num w:numId="8">
    <w:abstractNumId w:val="4"/>
  </w:num>
  <w:num w:numId="9">
    <w:abstractNumId w:val="13"/>
  </w:num>
  <w:num w:numId="10">
    <w:abstractNumId w:val="7"/>
  </w:num>
  <w:num w:numId="11">
    <w:abstractNumId w:val="3"/>
  </w:num>
  <w:num w:numId="12">
    <w:abstractNumId w:val="15"/>
  </w:num>
  <w:num w:numId="13">
    <w:abstractNumId w:val="11"/>
  </w:num>
  <w:num w:numId="14">
    <w:abstractNumId w:val="14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C9C"/>
    <w:rsid w:val="00023F26"/>
    <w:rsid w:val="00024E00"/>
    <w:rsid w:val="00026B07"/>
    <w:rsid w:val="00090F0A"/>
    <w:rsid w:val="000C18D4"/>
    <w:rsid w:val="000D2AFC"/>
    <w:rsid w:val="000E1FA6"/>
    <w:rsid w:val="000E5759"/>
    <w:rsid w:val="001015C4"/>
    <w:rsid w:val="00116FA9"/>
    <w:rsid w:val="00134F28"/>
    <w:rsid w:val="00146B3A"/>
    <w:rsid w:val="00172A56"/>
    <w:rsid w:val="001A014E"/>
    <w:rsid w:val="001D077E"/>
    <w:rsid w:val="001D1282"/>
    <w:rsid w:val="001D72FD"/>
    <w:rsid w:val="001E045F"/>
    <w:rsid w:val="001E3F1C"/>
    <w:rsid w:val="001E56A7"/>
    <w:rsid w:val="001F1EED"/>
    <w:rsid w:val="001F419B"/>
    <w:rsid w:val="00216E65"/>
    <w:rsid w:val="002225A1"/>
    <w:rsid w:val="0023576A"/>
    <w:rsid w:val="00243DA5"/>
    <w:rsid w:val="00270726"/>
    <w:rsid w:val="002C0541"/>
    <w:rsid w:val="002F57A5"/>
    <w:rsid w:val="00305388"/>
    <w:rsid w:val="003065E3"/>
    <w:rsid w:val="00333E0D"/>
    <w:rsid w:val="003356C0"/>
    <w:rsid w:val="0034685C"/>
    <w:rsid w:val="00365162"/>
    <w:rsid w:val="00373FCC"/>
    <w:rsid w:val="003979D7"/>
    <w:rsid w:val="003B5F22"/>
    <w:rsid w:val="003B77D8"/>
    <w:rsid w:val="003C50DE"/>
    <w:rsid w:val="003D065E"/>
    <w:rsid w:val="003D2D65"/>
    <w:rsid w:val="003D7AF4"/>
    <w:rsid w:val="00402EEC"/>
    <w:rsid w:val="004426F1"/>
    <w:rsid w:val="004455CD"/>
    <w:rsid w:val="00461CBE"/>
    <w:rsid w:val="00464028"/>
    <w:rsid w:val="0046505C"/>
    <w:rsid w:val="004730F9"/>
    <w:rsid w:val="0048478E"/>
    <w:rsid w:val="00496A58"/>
    <w:rsid w:val="004B2FCE"/>
    <w:rsid w:val="004D0959"/>
    <w:rsid w:val="004D6C21"/>
    <w:rsid w:val="004E2854"/>
    <w:rsid w:val="00500571"/>
    <w:rsid w:val="005024EF"/>
    <w:rsid w:val="005374EE"/>
    <w:rsid w:val="0055115C"/>
    <w:rsid w:val="0055313B"/>
    <w:rsid w:val="00570CD4"/>
    <w:rsid w:val="005A0F00"/>
    <w:rsid w:val="005B1A5E"/>
    <w:rsid w:val="005C2C4B"/>
    <w:rsid w:val="005D228C"/>
    <w:rsid w:val="005D3497"/>
    <w:rsid w:val="0061264A"/>
    <w:rsid w:val="00616640"/>
    <w:rsid w:val="00666FA0"/>
    <w:rsid w:val="006714DB"/>
    <w:rsid w:val="006901C9"/>
    <w:rsid w:val="006975C3"/>
    <w:rsid w:val="006C06D2"/>
    <w:rsid w:val="006D5F0E"/>
    <w:rsid w:val="0072228F"/>
    <w:rsid w:val="0073797D"/>
    <w:rsid w:val="00737DA3"/>
    <w:rsid w:val="00741D37"/>
    <w:rsid w:val="00753DC3"/>
    <w:rsid w:val="007547C8"/>
    <w:rsid w:val="00782805"/>
    <w:rsid w:val="007A05AF"/>
    <w:rsid w:val="007A3119"/>
    <w:rsid w:val="007C17EA"/>
    <w:rsid w:val="007C3341"/>
    <w:rsid w:val="007D466B"/>
    <w:rsid w:val="007D689F"/>
    <w:rsid w:val="007E3AD8"/>
    <w:rsid w:val="00820175"/>
    <w:rsid w:val="00886542"/>
    <w:rsid w:val="008B23AB"/>
    <w:rsid w:val="008C543B"/>
    <w:rsid w:val="008D2919"/>
    <w:rsid w:val="008D4120"/>
    <w:rsid w:val="008D6686"/>
    <w:rsid w:val="008E6224"/>
    <w:rsid w:val="00903FF7"/>
    <w:rsid w:val="0090792F"/>
    <w:rsid w:val="00917023"/>
    <w:rsid w:val="00941D05"/>
    <w:rsid w:val="00957959"/>
    <w:rsid w:val="00960C09"/>
    <w:rsid w:val="009670FE"/>
    <w:rsid w:val="00970576"/>
    <w:rsid w:val="009A0775"/>
    <w:rsid w:val="009A407B"/>
    <w:rsid w:val="009B4445"/>
    <w:rsid w:val="009C7668"/>
    <w:rsid w:val="009E17C9"/>
    <w:rsid w:val="00A0608E"/>
    <w:rsid w:val="00A118B0"/>
    <w:rsid w:val="00A17B13"/>
    <w:rsid w:val="00A21781"/>
    <w:rsid w:val="00A27021"/>
    <w:rsid w:val="00A427B6"/>
    <w:rsid w:val="00A44AC3"/>
    <w:rsid w:val="00A67EEB"/>
    <w:rsid w:val="00A92D1D"/>
    <w:rsid w:val="00A95C9C"/>
    <w:rsid w:val="00AB3F21"/>
    <w:rsid w:val="00AC4EEF"/>
    <w:rsid w:val="00AE2720"/>
    <w:rsid w:val="00AF455E"/>
    <w:rsid w:val="00B037FA"/>
    <w:rsid w:val="00B03838"/>
    <w:rsid w:val="00B060B3"/>
    <w:rsid w:val="00B118F9"/>
    <w:rsid w:val="00B55319"/>
    <w:rsid w:val="00B67728"/>
    <w:rsid w:val="00B85096"/>
    <w:rsid w:val="00BA5F90"/>
    <w:rsid w:val="00BC137B"/>
    <w:rsid w:val="00BD71C9"/>
    <w:rsid w:val="00BE0B89"/>
    <w:rsid w:val="00BF687B"/>
    <w:rsid w:val="00C2551B"/>
    <w:rsid w:val="00C30F58"/>
    <w:rsid w:val="00C31614"/>
    <w:rsid w:val="00C37B14"/>
    <w:rsid w:val="00C504AC"/>
    <w:rsid w:val="00C551B8"/>
    <w:rsid w:val="00C600CC"/>
    <w:rsid w:val="00C816C8"/>
    <w:rsid w:val="00CB2898"/>
    <w:rsid w:val="00CB37AF"/>
    <w:rsid w:val="00CC29D2"/>
    <w:rsid w:val="00CE5C1E"/>
    <w:rsid w:val="00CF6888"/>
    <w:rsid w:val="00D07A48"/>
    <w:rsid w:val="00D07BC5"/>
    <w:rsid w:val="00D317AD"/>
    <w:rsid w:val="00D61734"/>
    <w:rsid w:val="00D82AE3"/>
    <w:rsid w:val="00D82EF0"/>
    <w:rsid w:val="00D9481A"/>
    <w:rsid w:val="00DA7219"/>
    <w:rsid w:val="00DC5502"/>
    <w:rsid w:val="00E1480D"/>
    <w:rsid w:val="00E15C0C"/>
    <w:rsid w:val="00E21AE0"/>
    <w:rsid w:val="00E364DC"/>
    <w:rsid w:val="00E45528"/>
    <w:rsid w:val="00E66597"/>
    <w:rsid w:val="00E756EC"/>
    <w:rsid w:val="00E75FCE"/>
    <w:rsid w:val="00E94893"/>
    <w:rsid w:val="00EA3D08"/>
    <w:rsid w:val="00EB165C"/>
    <w:rsid w:val="00EC0FAD"/>
    <w:rsid w:val="00EC2E7E"/>
    <w:rsid w:val="00EF0516"/>
    <w:rsid w:val="00EF6CD1"/>
    <w:rsid w:val="00F16E0E"/>
    <w:rsid w:val="00F30782"/>
    <w:rsid w:val="00F42E7A"/>
    <w:rsid w:val="00F50294"/>
    <w:rsid w:val="00F8535C"/>
    <w:rsid w:val="00FA7FD8"/>
    <w:rsid w:val="00FB4006"/>
    <w:rsid w:val="00FC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91B61-1FBA-4516-90D7-9750E372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paragraph" w:customStyle="1" w:styleId="Default">
    <w:name w:val="Default"/>
    <w:rsid w:val="00907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170DB-0197-4999-AB1B-135C10BE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Антон Владимирович</dc:creator>
  <cp:lastModifiedBy>Королев Антон Владимирович</cp:lastModifiedBy>
  <cp:revision>3</cp:revision>
  <dcterms:created xsi:type="dcterms:W3CDTF">2017-11-20T09:49:00Z</dcterms:created>
  <dcterms:modified xsi:type="dcterms:W3CDTF">2017-11-27T07:21:00Z</dcterms:modified>
</cp:coreProperties>
</file>